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EF" w:rsidRDefault="00303959" w:rsidP="009857EF">
      <w:pPr>
        <w:jc w:val="center"/>
        <w:rPr>
          <w:rFonts w:cs="Arial"/>
          <w:b/>
          <w:bCs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>Učivo na období 6. 4. - 8</w:t>
      </w:r>
      <w:r w:rsidR="009857EF" w:rsidRPr="009857EF">
        <w:rPr>
          <w:rFonts w:cs="Arial"/>
          <w:b/>
          <w:bCs/>
          <w:color w:val="222222"/>
          <w:shd w:val="clear" w:color="auto" w:fill="FFFFFF"/>
        </w:rPr>
        <w:t>. 4.</w:t>
      </w:r>
    </w:p>
    <w:p w:rsidR="007663E6" w:rsidRDefault="007663E6" w:rsidP="009857EF">
      <w:pPr>
        <w:jc w:val="center"/>
        <w:rPr>
          <w:rFonts w:cs="Arial"/>
          <w:b/>
          <w:bCs/>
          <w:color w:val="222222"/>
          <w:shd w:val="clear" w:color="auto" w:fill="FFFFFF"/>
        </w:rPr>
      </w:pPr>
    </w:p>
    <w:p w:rsidR="007663E6" w:rsidRDefault="007663E6" w:rsidP="007663E6">
      <w:r>
        <w:rPr>
          <w:rFonts w:cs="Arial"/>
          <w:bCs/>
          <w:color w:val="222222"/>
          <w:shd w:val="clear" w:color="auto" w:fill="FFFFFF"/>
        </w:rPr>
        <w:t xml:space="preserve">Vážení rodiče, prosím vás tímto o zaslání zpětné vazby na můj kontaktní mail: </w:t>
      </w:r>
      <w:hyperlink r:id="rId6" w:history="1">
        <w:r w:rsidRPr="007663E6">
          <w:rPr>
            <w:rStyle w:val="Hypertextovodkaz"/>
            <w:rFonts w:cs="Arial"/>
            <w:color w:val="B0023F"/>
            <w:shd w:val="clear" w:color="auto" w:fill="FFFFFF"/>
          </w:rPr>
          <w:t>dvorakova@zsg.cz</w:t>
        </w:r>
      </w:hyperlink>
      <w:r>
        <w:t xml:space="preserve"> , zda využíváte pro své děti tyto přípravy učiva, zda nemáte problém se stahováním zadání učiva (či jakékoliv jiné postřehy).</w:t>
      </w:r>
    </w:p>
    <w:p w:rsidR="007663E6" w:rsidRDefault="007663E6" w:rsidP="007663E6">
      <w:r>
        <w:t>Děkuji a přeji vám všem pokojné Velikonoce v kruhu vašich rodin.</w:t>
      </w:r>
    </w:p>
    <w:p w:rsidR="007663E6" w:rsidRPr="007663E6" w:rsidRDefault="007663E6" w:rsidP="007663E6">
      <w:pPr>
        <w:rPr>
          <w:rFonts w:cs="Arial"/>
          <w:bCs/>
          <w:color w:val="222222"/>
          <w:shd w:val="clear" w:color="auto" w:fill="FFFFFF"/>
        </w:rPr>
      </w:pPr>
      <w:r>
        <w:t>Jana Dvořáková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7746"/>
      </w:tblGrid>
      <w:tr w:rsidR="009857EF" w:rsidTr="00152F3E">
        <w:trPr>
          <w:trHeight w:val="2388"/>
          <w:jc w:val="center"/>
        </w:trPr>
        <w:tc>
          <w:tcPr>
            <w:tcW w:w="2337" w:type="dxa"/>
            <w:vAlign w:val="center"/>
          </w:tcPr>
          <w:p w:rsidR="009857EF" w:rsidRDefault="009857EF" w:rsidP="00152F3E">
            <w:r>
              <w:t>Český jazyk</w:t>
            </w:r>
          </w:p>
        </w:tc>
        <w:tc>
          <w:tcPr>
            <w:tcW w:w="6724" w:type="dxa"/>
            <w:vAlign w:val="center"/>
          </w:tcPr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Milé žákyně a žáci, doufám, že úkoly z minulého týdne máte opět hotové. V dalším týdnu vás čeká český jazyk v úterý a ve středu. Budeme mít zkrácený týden, protože vás čekají velikonoční prázdniny a Velikonoce.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V českém jazyku budeme probírat nové učivo: </w:t>
            </w:r>
            <w:r>
              <w:rPr>
                <w:color w:val="00B050"/>
                <w:sz w:val="28"/>
                <w:szCs w:val="28"/>
              </w:rPr>
              <w:t>Číslovky.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Úterý – </w:t>
            </w:r>
            <w:proofErr w:type="spellStart"/>
            <w:r>
              <w:rPr>
                <w:color w:val="FF0000"/>
                <w:sz w:val="28"/>
                <w:szCs w:val="28"/>
              </w:rPr>
              <w:t>ČJ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číslovky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Číslovky rozlišujeme na určité – vyjadřují přesný počet nebo pořadí, můžeme je zapsat číslicemi (pět prstů – 5 prstů, pátý den – 5. den, patero šatů – 5 šatů, pětkrát víc – 5krát víc) a na neurčité – nevyjadřují přesný počet a nemůžeme je zapsat číslicemi (kolik, mnoho, několikátý, kolikrát). </w:t>
            </w:r>
            <w:r>
              <w:rPr>
                <w:color w:val="222222"/>
                <w:sz w:val="28"/>
                <w:szCs w:val="28"/>
              </w:rPr>
              <w:t xml:space="preserve">Zeleně napsaný </w:t>
            </w:r>
            <w:proofErr w:type="gramStart"/>
            <w:r>
              <w:rPr>
                <w:color w:val="222222"/>
                <w:sz w:val="28"/>
                <w:szCs w:val="28"/>
              </w:rPr>
              <w:t>text</w:t>
            </w:r>
            <w:proofErr w:type="gramEnd"/>
            <w:r>
              <w:rPr>
                <w:color w:val="222222"/>
                <w:sz w:val="28"/>
                <w:szCs w:val="28"/>
              </w:rPr>
              <w:t xml:space="preserve"> zapište do sešitu český </w:t>
            </w:r>
            <w:proofErr w:type="gramStart"/>
            <w:r>
              <w:rPr>
                <w:color w:val="222222"/>
                <w:sz w:val="28"/>
                <w:szCs w:val="28"/>
              </w:rPr>
              <w:t>jazyk</w:t>
            </w:r>
            <w:proofErr w:type="gramEnd"/>
            <w:r>
              <w:rPr>
                <w:color w:val="222222"/>
                <w:sz w:val="28"/>
                <w:szCs w:val="28"/>
              </w:rPr>
              <w:t>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Přečtěte si úkoly ze strany 123 a seznamte se s číslovkami. Do sešitu pak napište cvičení 3/123. Kontrolu provedeme společně ve škole.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Úterý – čtení</w:t>
            </w:r>
            <w:bookmarkStart w:id="0" w:name="_GoBack"/>
            <w:bookmarkEnd w:id="0"/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Z čítanky na straně 106 a 107 si přečti článek s názvem Velikonoce, a pokud můžeš, popovídej o tomto svátku s rodiči. Nakresli obrázek k Velikonocům do sešitu čtení. 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Středa – </w:t>
            </w:r>
            <w:proofErr w:type="spellStart"/>
            <w:r>
              <w:rPr>
                <w:color w:val="FF0000"/>
                <w:sz w:val="28"/>
                <w:szCs w:val="28"/>
              </w:rPr>
              <w:t>ČJ</w:t>
            </w:r>
            <w:proofErr w:type="spellEnd"/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Dnes vás čeká následující učivo.</w:t>
            </w:r>
            <w:r>
              <w:rPr>
                <w:color w:val="00B050"/>
                <w:sz w:val="28"/>
                <w:szCs w:val="28"/>
              </w:rPr>
              <w:t> Číslovky - rozdělení: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Základní – vyjadřují počet. Ptáme se na ně otázkou Kolik?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Řadové – vyjadřují pořadí. Ptáme se na ně otázkou Kolikátý?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Druhové – ptáme se otázkami: Kolikero, kolikerý?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Násobné - ptáme se otázkami: Kolikrát, kolikanásobný?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Prosím vás, naučte se toto rozdělení a napište si ho opět do sešitu český jazyk. Přečtěte si žlutý rámeček z učebnice na straně 124, </w:t>
            </w:r>
            <w:r>
              <w:rPr>
                <w:color w:val="222222"/>
                <w:sz w:val="28"/>
                <w:szCs w:val="28"/>
              </w:rPr>
              <w:lastRenderedPageBreak/>
              <w:t>ten neopisujte.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Ze strany 124 si udělej ústně cvičení 7 a 8.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Středa – sloh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Nakresli si do sešitu čtení/sloh velikonoční vajíčko, pomlázku nebo velikonočního zajíčka.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Nezapomeňte na naši známou stránku </w:t>
            </w:r>
            <w:hyperlink r:id="rId7" w:tgtFrame="_blank" w:history="1">
              <w:r>
                <w:rPr>
                  <w:rStyle w:val="Hypertextovodkaz"/>
                  <w:color w:val="1155CC"/>
                  <w:sz w:val="28"/>
                  <w:szCs w:val="28"/>
                </w:rPr>
                <w:t>grammar.in</w:t>
              </w:r>
            </w:hyperlink>
            <w:r>
              <w:rPr>
                <w:color w:val="222222"/>
                <w:sz w:val="28"/>
                <w:szCs w:val="28"/>
              </w:rPr>
              <w:t>, kde si můžete učivo pro 5. ročník procvičovat. Dále pokračujte v četbě své knížky nebo časopisu.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Chlapci, děvčata a také rodiče, přeji vám pěkné a klidné prožití velikonočních svátků. Vás, milí žáci, mám všechny ráda a moc se na vás těším. Věřím, že jste zdrávi a že se na školu, která bude v novém, těšíte.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  <w:r>
              <w:rPr>
                <w:rFonts w:ascii="Wingdings" w:hAnsi="Wingdings"/>
                <w:color w:val="222222"/>
                <w:sz w:val="28"/>
                <w:szCs w:val="28"/>
              </w:rPr>
              <w:t></w:t>
            </w:r>
            <w:r>
              <w:rPr>
                <w:color w:val="222222"/>
                <w:sz w:val="28"/>
                <w:szCs w:val="28"/>
              </w:rPr>
              <w:t>  vaše paní ředitelka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E02813"/>
                <w:sz w:val="32"/>
                <w:szCs w:val="32"/>
              </w:rPr>
              <w:t>Chlapci a děvčata, sledujte vysílání České televize, kde jsou pro vás připravené pořady.</w:t>
            </w:r>
          </w:p>
          <w:p w:rsidR="00303959" w:rsidRDefault="00303959" w:rsidP="00303959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  <w:p w:rsidR="009857EF" w:rsidRDefault="009857EF" w:rsidP="00152F3E"/>
        </w:tc>
      </w:tr>
      <w:tr w:rsidR="009857EF" w:rsidTr="00152F3E">
        <w:trPr>
          <w:trHeight w:val="2255"/>
          <w:jc w:val="center"/>
        </w:trPr>
        <w:tc>
          <w:tcPr>
            <w:tcW w:w="2337" w:type="dxa"/>
            <w:vAlign w:val="center"/>
          </w:tcPr>
          <w:p w:rsidR="009857EF" w:rsidRDefault="009857EF" w:rsidP="00152F3E">
            <w:r>
              <w:lastRenderedPageBreak/>
              <w:t>Anglický jazyk</w:t>
            </w:r>
          </w:p>
        </w:tc>
        <w:tc>
          <w:tcPr>
            <w:tcW w:w="6724" w:type="dxa"/>
            <w:vAlign w:val="center"/>
          </w:tcPr>
          <w:p w:rsidR="00DD7C2B" w:rsidRPr="00982BF2" w:rsidRDefault="00DD7C2B" w:rsidP="00DD7C2B">
            <w:pPr>
              <w:rPr>
                <w:b/>
                <w:sz w:val="28"/>
                <w:u w:val="single"/>
              </w:rPr>
            </w:pPr>
            <w:r w:rsidRPr="00982BF2">
              <w:rPr>
                <w:b/>
                <w:sz w:val="28"/>
                <w:u w:val="single"/>
              </w:rPr>
              <w:t xml:space="preserve">Přepiš si následující velikonoční slovíčka do slovníčku a nauč se je nazpaměť.  Správnou výslovnost si procvič na online slovníku na </w:t>
            </w:r>
            <w:hyperlink r:id="rId8" w:history="1">
              <w:r w:rsidRPr="00982BF2">
                <w:rPr>
                  <w:rStyle w:val="Hypertextovodkaz"/>
                  <w:b/>
                  <w:sz w:val="28"/>
                </w:rPr>
                <w:t>www.seznam.cz</w:t>
              </w:r>
            </w:hyperlink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689"/>
              <w:gridCol w:w="3831"/>
            </w:tblGrid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egg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>kraslice, velikonoční vejce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bunny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velikonoční zajíček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Velikonoce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lamb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beránek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chick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>kuřátko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r w:rsidRPr="00982BF2">
                    <w:rPr>
                      <w:b/>
                      <w:sz w:val="28"/>
                    </w:rPr>
                    <w:t xml:space="preserve">basket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košíček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dye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barvit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r w:rsidRPr="00982BF2">
                    <w:rPr>
                      <w:b/>
                      <w:sz w:val="28"/>
                    </w:rPr>
                    <w:t xml:space="preserve">Happy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>!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>Veselé Velikonoce!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cake</w:t>
                  </w:r>
                  <w:proofErr w:type="spellEnd"/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mazanec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Monday</w:t>
                  </w:r>
                  <w:proofErr w:type="spellEnd"/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Velikonoční pondělí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at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o velikonocích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ribbon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mašle, stuha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hide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schovat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find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 w:rsidRPr="00982BF2">
                    <w:rPr>
                      <w:sz w:val="28"/>
                    </w:rPr>
                    <w:t xml:space="preserve">najít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 w:rsidRPr="00982BF2">
                    <w:rPr>
                      <w:b/>
                      <w:sz w:val="28"/>
                    </w:rPr>
                    <w:t>Easter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egg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982BF2">
                    <w:rPr>
                      <w:b/>
                      <w:sz w:val="28"/>
                    </w:rPr>
                    <w:t>hunt</w:t>
                  </w:r>
                  <w:proofErr w:type="spellEnd"/>
                  <w:r w:rsidRPr="00982BF2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</w:t>
                  </w:r>
                  <w:r w:rsidRPr="00982BF2">
                    <w:rPr>
                      <w:sz w:val="28"/>
                    </w:rPr>
                    <w:t xml:space="preserve">ledání velikonočních vajíček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daffodil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narcis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decorate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nazdobit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lastRenderedPageBreak/>
                    <w:t>tulip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tulipán </w:t>
                  </w:r>
                </w:p>
              </w:tc>
            </w:tr>
            <w:tr w:rsidR="00DD7C2B" w:rsidTr="008E2859"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colourful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DD7C2B" w:rsidRPr="00982BF2" w:rsidRDefault="00DD7C2B" w:rsidP="008E28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barevný </w:t>
                  </w:r>
                </w:p>
              </w:tc>
            </w:tr>
          </w:tbl>
          <w:p w:rsidR="00DD7C2B" w:rsidRDefault="00DD7C2B" w:rsidP="00DD7C2B"/>
          <w:p w:rsidR="00DD7C2B" w:rsidRDefault="00DD7C2B" w:rsidP="00DD7C2B">
            <w:pPr>
              <w:rPr>
                <w:b/>
                <w:sz w:val="28"/>
                <w:u w:val="single"/>
              </w:rPr>
            </w:pPr>
          </w:p>
          <w:p w:rsidR="00DD7C2B" w:rsidRDefault="00DD7C2B" w:rsidP="00DD7C2B">
            <w:pPr>
              <w:rPr>
                <w:b/>
                <w:sz w:val="28"/>
                <w:u w:val="single"/>
              </w:rPr>
            </w:pPr>
          </w:p>
          <w:p w:rsidR="00DD7C2B" w:rsidRDefault="00DD7C2B" w:rsidP="00DD7C2B">
            <w:r w:rsidRPr="00E91068">
              <w:rPr>
                <w:b/>
                <w:sz w:val="28"/>
                <w:u w:val="single"/>
              </w:rPr>
              <w:t>Najdi v </w:t>
            </w:r>
            <w:proofErr w:type="spellStart"/>
            <w:r w:rsidRPr="00E91068">
              <w:rPr>
                <w:b/>
                <w:sz w:val="28"/>
                <w:u w:val="single"/>
              </w:rPr>
              <w:t>osmisměrce</w:t>
            </w:r>
            <w:proofErr w:type="spellEnd"/>
            <w:r w:rsidRPr="00E91068">
              <w:rPr>
                <w:b/>
                <w:sz w:val="28"/>
                <w:u w:val="single"/>
              </w:rPr>
              <w:t xml:space="preserve"> velikonoční slovíčka:</w:t>
            </w:r>
          </w:p>
          <w:p w:rsidR="00DD7C2B" w:rsidRDefault="00DD7C2B" w:rsidP="00DD7C2B"/>
          <w:p w:rsidR="00DD7C2B" w:rsidRDefault="00DD7C2B" w:rsidP="00DD7C2B"/>
          <w:p w:rsidR="00DD7C2B" w:rsidRDefault="007663E6" w:rsidP="00DD7C2B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2C2CCA4" wp14:editId="16318333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790575</wp:posOffset>
                  </wp:positionV>
                  <wp:extent cx="4685665" cy="3600450"/>
                  <wp:effectExtent l="0" t="0" r="635" b="0"/>
                  <wp:wrapNone/>
                  <wp:docPr id="1" name="Picture 1" descr="Easter Educational Game For Kids. Word Search Game. Spring The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Educational Game For Kids. Word Search Game. Spring The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66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/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7663E6" w:rsidRDefault="007663E6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Default="00DD7C2B" w:rsidP="00DD7C2B">
            <w:pPr>
              <w:rPr>
                <w:b/>
                <w:u w:val="single"/>
              </w:rPr>
            </w:pPr>
          </w:p>
          <w:p w:rsidR="00DD7C2B" w:rsidRPr="00E91068" w:rsidRDefault="00DD7C2B" w:rsidP="00DD7C2B">
            <w:pPr>
              <w:rPr>
                <w:b/>
                <w:u w:val="single"/>
              </w:rPr>
            </w:pPr>
            <w:r w:rsidRPr="00E91068">
              <w:rPr>
                <w:b/>
                <w:u w:val="single"/>
              </w:rPr>
              <w:t xml:space="preserve">Překresli do sešitu na celou jednu stránku obrázek níže. Pod obrázek napiš anglicky 9 </w:t>
            </w:r>
            <w:proofErr w:type="gramStart"/>
            <w:r w:rsidRPr="00E91068">
              <w:rPr>
                <w:b/>
                <w:u w:val="single"/>
              </w:rPr>
              <w:t>věcí,  které</w:t>
            </w:r>
            <w:proofErr w:type="gramEnd"/>
            <w:r w:rsidRPr="00E91068">
              <w:rPr>
                <w:b/>
                <w:u w:val="single"/>
              </w:rPr>
              <w:t xml:space="preserve"> tam vidíš. Použij slovní zásobu z tabulky. Pro překlad můžeš také použít online slovník: </w:t>
            </w:r>
            <w:hyperlink r:id="rId10" w:history="1">
              <w:r w:rsidRPr="00E91068">
                <w:rPr>
                  <w:rStyle w:val="Hypertextovodkaz"/>
                  <w:b/>
                </w:rPr>
                <w:t>www.seznam.cz</w:t>
              </w:r>
            </w:hyperlink>
            <w:r w:rsidRPr="00E91068">
              <w:rPr>
                <w:b/>
                <w:u w:val="single"/>
              </w:rPr>
              <w:t xml:space="preserve"> </w:t>
            </w:r>
          </w:p>
          <w:p w:rsidR="00DD7C2B" w:rsidRDefault="007663E6" w:rsidP="00DD7C2B">
            <w:r>
              <w:rPr>
                <w:b/>
                <w:noProof/>
                <w:u w:val="single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8E7ABF3" wp14:editId="7ABC6822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555625</wp:posOffset>
                  </wp:positionV>
                  <wp:extent cx="4775200" cy="3686175"/>
                  <wp:effectExtent l="0" t="0" r="6350" b="9525"/>
                  <wp:wrapSquare wrapText="bothSides"/>
                  <wp:docPr id="4" name="Picture 4" descr="free online coloring pages for easter easter colou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online coloring pages for easter easter colou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7C2B" w:rsidRDefault="00DD7C2B" w:rsidP="00DD7C2B"/>
          <w:p w:rsidR="009857EF" w:rsidRPr="00FD62F5" w:rsidRDefault="009857EF" w:rsidP="00152F3E"/>
        </w:tc>
      </w:tr>
      <w:tr w:rsidR="009857EF" w:rsidTr="00152F3E">
        <w:trPr>
          <w:trHeight w:val="2388"/>
          <w:jc w:val="center"/>
        </w:trPr>
        <w:tc>
          <w:tcPr>
            <w:tcW w:w="2337" w:type="dxa"/>
            <w:vAlign w:val="center"/>
          </w:tcPr>
          <w:p w:rsidR="009857EF" w:rsidRDefault="009857EF" w:rsidP="00152F3E">
            <w:r>
              <w:lastRenderedPageBreak/>
              <w:t>Matematika</w:t>
            </w:r>
          </w:p>
        </w:tc>
        <w:tc>
          <w:tcPr>
            <w:tcW w:w="6724" w:type="dxa"/>
            <w:vAlign w:val="center"/>
          </w:tcPr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 xml:space="preserve">Tak vás zase všechny po týdnu zdravím. Konečně jsme se dočkali dalších prázdnin </w:t>
            </w:r>
            <w:r w:rsidRPr="00A570A7">
              <w:rPr>
                <w:rFonts w:cs="Arial"/>
                <w:bCs/>
                <w:color w:val="222222"/>
                <w:shd w:val="clear" w:color="auto" w:fill="FFFFFF"/>
              </w:rPr>
              <w:sym w:font="Wingdings" w:char="F04A"/>
            </w:r>
            <w:r>
              <w:rPr>
                <w:rFonts w:cs="Arial"/>
                <w:bCs/>
                <w:color w:val="222222"/>
                <w:shd w:val="clear" w:color="auto" w:fill="FFFFFF"/>
              </w:rPr>
              <w:t xml:space="preserve">. Proto budete mít učivo pouze na 3 dny. To potěší </w:t>
            </w:r>
            <w:r w:rsidRPr="00A570A7">
              <w:rPr>
                <w:rFonts w:cs="Arial"/>
                <w:bCs/>
                <w:color w:val="222222"/>
                <w:shd w:val="clear" w:color="auto" w:fill="FFFFFF"/>
              </w:rPr>
              <w:sym w:font="Wingdings" w:char="F04A"/>
            </w:r>
            <w:r>
              <w:rPr>
                <w:rFonts w:cs="Arial"/>
                <w:bCs/>
                <w:color w:val="222222"/>
                <w:shd w:val="clear" w:color="auto" w:fill="FFFFFF"/>
              </w:rPr>
              <w:t>. Přeji vám všem i vašim blízkým, se kterými trávíte tyto dny, výjimečné, společně prožité Velikonoce.</w:t>
            </w:r>
          </w:p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Tak, jdeme na to, ať to máme rychle za sebou (a ne, že se některým nebude chtít!):</w:t>
            </w:r>
          </w:p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Po – str. 53/9-14,16-18</w:t>
            </w:r>
          </w:p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Út – str. 55/vše</w:t>
            </w:r>
          </w:p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St – str. 56/vše</w:t>
            </w:r>
          </w:p>
          <w:p w:rsidR="009857EF" w:rsidRDefault="009857EF" w:rsidP="009857EF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Po Velikonocích už budeme pracovat s 3. dílem učebnice (má vínovou barvu)</w:t>
            </w:r>
          </w:p>
          <w:p w:rsidR="009857EF" w:rsidRDefault="009857EF" w:rsidP="00152F3E"/>
        </w:tc>
      </w:tr>
      <w:tr w:rsidR="009857EF" w:rsidTr="00152F3E">
        <w:trPr>
          <w:trHeight w:val="2255"/>
          <w:jc w:val="center"/>
        </w:trPr>
        <w:tc>
          <w:tcPr>
            <w:tcW w:w="2337" w:type="dxa"/>
            <w:vAlign w:val="center"/>
          </w:tcPr>
          <w:p w:rsidR="009857EF" w:rsidRDefault="009857EF" w:rsidP="00152F3E">
            <w:r>
              <w:t>Přírodopis</w:t>
            </w:r>
          </w:p>
        </w:tc>
        <w:tc>
          <w:tcPr>
            <w:tcW w:w="6724" w:type="dxa"/>
            <w:vAlign w:val="center"/>
          </w:tcPr>
          <w:p w:rsidR="009857EF" w:rsidRDefault="009857EF" w:rsidP="009857EF">
            <w:r>
              <w:t>Zápis ze strany 62.</w:t>
            </w:r>
          </w:p>
          <w:p w:rsidR="009857EF" w:rsidRDefault="009857EF" w:rsidP="009857EF">
            <w:pPr>
              <w:rPr>
                <w:b/>
              </w:rPr>
            </w:pPr>
            <w:r>
              <w:rPr>
                <w:b/>
              </w:rPr>
              <w:t>Odpověz na otázky, odpovědi zapiš do sešitu. Vše najdete v učebnici.</w:t>
            </w:r>
          </w:p>
          <w:p w:rsidR="009857EF" w:rsidRDefault="009857EF" w:rsidP="009857EF">
            <w:pPr>
              <w:rPr>
                <w:color w:val="FF0000"/>
              </w:rPr>
            </w:pPr>
            <w:r>
              <w:rPr>
                <w:color w:val="FF0000"/>
              </w:rPr>
              <w:t>ODPOVÍDEJ CELOU VĚTOU!!</w:t>
            </w:r>
          </w:p>
          <w:p w:rsidR="009857EF" w:rsidRDefault="009857EF" w:rsidP="009857EF">
            <w:pPr>
              <w:rPr>
                <w:u w:val="single"/>
              </w:rPr>
            </w:pPr>
            <w:r>
              <w:rPr>
                <w:u w:val="single"/>
              </w:rPr>
              <w:t>Oběhová soustava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Co tvoří oběhovou soustavu?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Co je to srdce?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K čemu slouží člověku cévy?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Co jsou žíly?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Co jsou tepny?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t>Proč je pro lidské tělo důležitá krev?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3"/>
              </w:numPr>
            </w:pPr>
            <w:r>
              <w:lastRenderedPageBreak/>
              <w:t>Napiš, jaké máme krevní skupiny.</w:t>
            </w:r>
          </w:p>
          <w:p w:rsidR="009857EF" w:rsidRDefault="009857EF" w:rsidP="009857EF">
            <w:pPr>
              <w:rPr>
                <w:u w:val="single"/>
              </w:rPr>
            </w:pPr>
            <w:r>
              <w:rPr>
                <w:u w:val="single"/>
              </w:rPr>
              <w:t>Trávicí soustava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4"/>
              </w:numPr>
            </w:pPr>
            <w:r>
              <w:t>Co tvoří trávicí soustavu?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4"/>
              </w:numPr>
            </w:pPr>
            <w:r>
              <w:t>Pomocí čeho rozžvýkává člověk potravu?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4"/>
              </w:numPr>
            </w:pPr>
            <w:r>
              <w:t>S čím se strava mísí v žaludku.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4"/>
              </w:numPr>
            </w:pPr>
            <w:r>
              <w:t>Díky kterým dvěma orgánům se z potravy do těla uvolňují živiny?</w:t>
            </w:r>
          </w:p>
          <w:p w:rsidR="009857EF" w:rsidRDefault="009857EF" w:rsidP="009857EF">
            <w:pPr>
              <w:pStyle w:val="Odstavecseseznamem"/>
              <w:numPr>
                <w:ilvl w:val="0"/>
                <w:numId w:val="4"/>
              </w:numPr>
            </w:pPr>
            <w:r>
              <w:t>Jak se nazývá hmota, která prochází konečníkem?</w:t>
            </w:r>
          </w:p>
          <w:p w:rsidR="009857EF" w:rsidRDefault="009857EF" w:rsidP="00152F3E">
            <w:pPr>
              <w:pStyle w:val="Odstavecseseznamem"/>
              <w:numPr>
                <w:ilvl w:val="0"/>
                <w:numId w:val="4"/>
              </w:numPr>
            </w:pPr>
            <w:r>
              <w:t>Jakou hubnoucí dietu můžeme držet, abychom tím neublížili tělu.</w:t>
            </w:r>
          </w:p>
        </w:tc>
      </w:tr>
      <w:tr w:rsidR="009857EF" w:rsidTr="00152F3E">
        <w:trPr>
          <w:trHeight w:val="2520"/>
          <w:jc w:val="center"/>
        </w:trPr>
        <w:tc>
          <w:tcPr>
            <w:tcW w:w="2337" w:type="dxa"/>
            <w:vAlign w:val="center"/>
          </w:tcPr>
          <w:p w:rsidR="009857EF" w:rsidRDefault="009857EF" w:rsidP="00152F3E">
            <w:r>
              <w:lastRenderedPageBreak/>
              <w:t>Vlastivěda</w:t>
            </w:r>
          </w:p>
        </w:tc>
        <w:tc>
          <w:tcPr>
            <w:tcW w:w="6724" w:type="dxa"/>
            <w:vAlign w:val="center"/>
          </w:tcPr>
          <w:p w:rsidR="00DD7C2B" w:rsidRPr="00AC0797" w:rsidRDefault="00DD7C2B" w:rsidP="00DD7C2B">
            <w:pPr>
              <w:rPr>
                <w:b/>
                <w:sz w:val="28"/>
                <w:u w:val="single"/>
              </w:rPr>
            </w:pPr>
            <w:r w:rsidRPr="00AC0797">
              <w:rPr>
                <w:b/>
                <w:sz w:val="28"/>
                <w:u w:val="single"/>
              </w:rPr>
              <w:t xml:space="preserve">Přečti si následující text a odpověz na otázky pod textem. Odpovědi pošli na e-mail: </w:t>
            </w:r>
            <w:hyperlink r:id="rId12" w:history="1">
              <w:r w:rsidRPr="00813B9A">
                <w:rPr>
                  <w:rStyle w:val="Hypertextovodkaz"/>
                  <w:b/>
                  <w:sz w:val="28"/>
                </w:rPr>
                <w:t xml:space="preserve">jancakunova@gmail.com </w:t>
              </w:r>
            </w:hyperlink>
            <w:r>
              <w:rPr>
                <w:b/>
                <w:sz w:val="28"/>
                <w:u w:val="single"/>
              </w:rPr>
              <w:t>.</w:t>
            </w:r>
            <w:r w:rsidRPr="00AC0797">
              <w:rPr>
                <w:b/>
                <w:sz w:val="28"/>
                <w:u w:val="single"/>
              </w:rPr>
              <w:t xml:space="preserve"> Do předmětu napiš své jméno a příjmení: </w:t>
            </w:r>
          </w:p>
          <w:p w:rsidR="00DD7C2B" w:rsidRDefault="00DD7C2B" w:rsidP="00DD7C2B"/>
          <w:p w:rsidR="00DD7C2B" w:rsidRPr="00AC0797" w:rsidRDefault="00DD7C2B" w:rsidP="00DD7C2B">
            <w:pPr>
              <w:rPr>
                <w:b/>
                <w:color w:val="1F497D" w:themeColor="text2"/>
                <w:sz w:val="28"/>
                <w:u w:val="single"/>
              </w:rPr>
            </w:pPr>
            <w:r w:rsidRPr="00AC0797">
              <w:rPr>
                <w:b/>
                <w:color w:val="1F497D" w:themeColor="text2"/>
                <w:sz w:val="28"/>
                <w:u w:val="single"/>
              </w:rPr>
              <w:t>PROČ SLAVÍME VELIKONOCE</w:t>
            </w:r>
          </w:p>
          <w:p w:rsidR="00DD7C2B" w:rsidRPr="00AC0797" w:rsidRDefault="00DD7C2B" w:rsidP="00DD7C2B">
            <w:pPr>
              <w:rPr>
                <w:b/>
                <w:color w:val="632423" w:themeColor="accent2" w:themeShade="80"/>
                <w:sz w:val="24"/>
                <w:u w:val="single"/>
              </w:rPr>
            </w:pPr>
            <w:r w:rsidRPr="00AC0797">
              <w:rPr>
                <w:b/>
                <w:color w:val="632423" w:themeColor="accent2" w:themeShade="80"/>
                <w:sz w:val="24"/>
                <w:u w:val="single"/>
              </w:rPr>
              <w:t>Masopust</w:t>
            </w:r>
          </w:p>
          <w:p w:rsidR="00DD7C2B" w:rsidRPr="00AC0797" w:rsidRDefault="00DD7C2B" w:rsidP="00DD7C2B">
            <w:pPr>
              <w:numPr>
                <w:ilvl w:val="0"/>
                <w:numId w:val="5"/>
              </w:numPr>
              <w:rPr>
                <w:b/>
                <w:color w:val="632423" w:themeColor="accent2" w:themeShade="80"/>
                <w:sz w:val="24"/>
                <w:u w:val="single"/>
              </w:rPr>
            </w:pPr>
            <w:r w:rsidRPr="00AC0797">
              <w:rPr>
                <w:b/>
                <w:color w:val="632423" w:themeColor="accent2" w:themeShade="80"/>
                <w:sz w:val="24"/>
                <w:u w:val="single"/>
              </w:rPr>
              <w:t>toto období zahrnuje dobu od Tří králů až do Popeleční středy</w:t>
            </w:r>
          </w:p>
          <w:p w:rsidR="00DD7C2B" w:rsidRPr="00AC0797" w:rsidRDefault="00DD7C2B" w:rsidP="00DD7C2B">
            <w:pPr>
              <w:numPr>
                <w:ilvl w:val="0"/>
                <w:numId w:val="5"/>
              </w:numPr>
              <w:rPr>
                <w:b/>
                <w:color w:val="632423" w:themeColor="accent2" w:themeShade="80"/>
                <w:sz w:val="24"/>
                <w:u w:val="single"/>
              </w:rPr>
            </w:pPr>
            <w:r w:rsidRPr="00AC0797">
              <w:rPr>
                <w:b/>
                <w:color w:val="632423" w:themeColor="accent2" w:themeShade="80"/>
                <w:sz w:val="24"/>
                <w:u w:val="single"/>
              </w:rPr>
              <w:t>byl to čas tanečních zábav, smažení koblih, zabijaček, pečení koláčů</w:t>
            </w:r>
          </w:p>
          <w:p w:rsidR="00DD7C2B" w:rsidRPr="00AC0797" w:rsidRDefault="00DD7C2B" w:rsidP="00DD7C2B">
            <w:pPr>
              <w:numPr>
                <w:ilvl w:val="0"/>
                <w:numId w:val="5"/>
              </w:numPr>
              <w:rPr>
                <w:b/>
                <w:color w:val="632423" w:themeColor="accent2" w:themeShade="80"/>
                <w:sz w:val="24"/>
                <w:u w:val="single"/>
              </w:rPr>
            </w:pPr>
            <w:r w:rsidRPr="00AC0797">
              <w:rPr>
                <w:b/>
                <w:color w:val="632423" w:themeColor="accent2" w:themeShade="80"/>
                <w:sz w:val="24"/>
                <w:u w:val="single"/>
              </w:rPr>
              <w:t>v posledních dnech procházely průvody maškar</w:t>
            </w:r>
          </w:p>
          <w:p w:rsidR="00DD7C2B" w:rsidRDefault="00DD7C2B" w:rsidP="00DD7C2B">
            <w:pPr>
              <w:numPr>
                <w:ilvl w:val="0"/>
                <w:numId w:val="5"/>
              </w:numPr>
              <w:rPr>
                <w:b/>
                <w:color w:val="632423" w:themeColor="accent2" w:themeShade="80"/>
                <w:sz w:val="24"/>
                <w:u w:val="single"/>
              </w:rPr>
            </w:pPr>
            <w:r w:rsidRPr="00AC0797">
              <w:rPr>
                <w:b/>
                <w:color w:val="632423" w:themeColor="accent2" w:themeShade="80"/>
                <w:sz w:val="24"/>
                <w:u w:val="single"/>
              </w:rPr>
              <w:t>končí půlnocí před Popeleční středou, kdy se zakopává basa</w:t>
            </w:r>
          </w:p>
          <w:p w:rsidR="00DD7C2B" w:rsidRPr="00AC0797" w:rsidRDefault="00DD7C2B" w:rsidP="00DD7C2B">
            <w:pPr>
              <w:ind w:left="720"/>
              <w:rPr>
                <w:b/>
                <w:color w:val="632423" w:themeColor="accent2" w:themeShade="80"/>
                <w:sz w:val="24"/>
                <w:u w:val="single"/>
              </w:rPr>
            </w:pPr>
          </w:p>
          <w:p w:rsidR="00DD7C2B" w:rsidRPr="00AC0797" w:rsidRDefault="00DD7C2B" w:rsidP="00DD7C2B">
            <w:pPr>
              <w:rPr>
                <w:b/>
                <w:color w:val="403152" w:themeColor="accent4" w:themeShade="80"/>
                <w:sz w:val="24"/>
                <w:u w:val="single"/>
              </w:rPr>
            </w:pPr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Půst</w:t>
            </w:r>
          </w:p>
          <w:p w:rsidR="00DD7C2B" w:rsidRPr="00AC0797" w:rsidRDefault="00DD7C2B" w:rsidP="00DD7C2B">
            <w:pPr>
              <w:numPr>
                <w:ilvl w:val="0"/>
                <w:numId w:val="6"/>
              </w:numPr>
              <w:rPr>
                <w:b/>
                <w:color w:val="403152" w:themeColor="accent4" w:themeShade="80"/>
                <w:sz w:val="24"/>
                <w:u w:val="single"/>
              </w:rPr>
            </w:pPr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začíná Popeleční středou, kdy kněz udělá kříž z popela na čelo věřících –“</w:t>
            </w:r>
            <w:proofErr w:type="gramStart"/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Pomni člověče</w:t>
            </w:r>
            <w:proofErr w:type="gramEnd"/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, prach jsi a v prach se obrátíš…“</w:t>
            </w:r>
          </w:p>
          <w:p w:rsidR="00DD7C2B" w:rsidRPr="00AC0797" w:rsidRDefault="00DD7C2B" w:rsidP="00DD7C2B">
            <w:pPr>
              <w:numPr>
                <w:ilvl w:val="0"/>
                <w:numId w:val="6"/>
              </w:numPr>
              <w:rPr>
                <w:b/>
                <w:color w:val="403152" w:themeColor="accent4" w:themeShade="80"/>
                <w:sz w:val="24"/>
                <w:u w:val="single"/>
              </w:rPr>
            </w:pPr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trvá 40 dní</w:t>
            </w:r>
          </w:p>
          <w:p w:rsidR="00DD7C2B" w:rsidRPr="00AC0797" w:rsidRDefault="00DD7C2B" w:rsidP="00DD7C2B">
            <w:pPr>
              <w:numPr>
                <w:ilvl w:val="0"/>
                <w:numId w:val="6"/>
              </w:numPr>
              <w:rPr>
                <w:b/>
                <w:color w:val="403152" w:themeColor="accent4" w:themeShade="80"/>
                <w:sz w:val="24"/>
                <w:u w:val="single"/>
              </w:rPr>
            </w:pPr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nemělo by se jíst maso, neměly by se konat žádné oslavy</w:t>
            </w:r>
          </w:p>
          <w:p w:rsidR="00DD7C2B" w:rsidRDefault="00DD7C2B" w:rsidP="00DD7C2B">
            <w:pPr>
              <w:numPr>
                <w:ilvl w:val="0"/>
                <w:numId w:val="6"/>
              </w:numPr>
              <w:rPr>
                <w:b/>
                <w:color w:val="403152" w:themeColor="accent4" w:themeShade="80"/>
                <w:sz w:val="24"/>
                <w:u w:val="single"/>
              </w:rPr>
            </w:pPr>
            <w:r w:rsidRPr="00AC0797">
              <w:rPr>
                <w:b/>
                <w:color w:val="403152" w:themeColor="accent4" w:themeShade="80"/>
                <w:sz w:val="24"/>
                <w:u w:val="single"/>
              </w:rPr>
              <w:t>je to pohyblivý svátek – počítá se podle jarní rovnodennosti a úplňku</w:t>
            </w:r>
          </w:p>
          <w:p w:rsidR="00DD7C2B" w:rsidRPr="00AC0797" w:rsidRDefault="00DD7C2B" w:rsidP="00DD7C2B">
            <w:pPr>
              <w:rPr>
                <w:b/>
                <w:color w:val="403152" w:themeColor="accent4" w:themeShade="80"/>
                <w:sz w:val="24"/>
                <w:u w:val="single"/>
              </w:rPr>
            </w:pPr>
          </w:p>
          <w:p w:rsidR="00DD7C2B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>Křesťanské tradice</w:t>
            </w: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Škaredá středa – </w:t>
            </w:r>
            <w:r w:rsidRPr="00AC0797">
              <w:rPr>
                <w:b/>
                <w:color w:val="943634" w:themeColor="accent2" w:themeShade="BF"/>
                <w:sz w:val="24"/>
              </w:rPr>
              <w:t>den, kdy Jidáš zradil Ježíše</w:t>
            </w:r>
          </w:p>
          <w:p w:rsidR="00DD7C2B" w:rsidRPr="00AC0797" w:rsidRDefault="00DD7C2B" w:rsidP="00DD7C2B">
            <w:pPr>
              <w:rPr>
                <w:b/>
                <w:i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Zelený čtvrtek – </w:t>
            </w:r>
            <w:r w:rsidRPr="00AC0797">
              <w:rPr>
                <w:b/>
                <w:color w:val="943634" w:themeColor="accent2" w:themeShade="BF"/>
                <w:sz w:val="24"/>
              </w:rPr>
              <w:t>Poslední večeře Krista, jedl se chléb – tělo Krista, pilo se červené víno – krev Krista, Zvony „odlétají“ do Říma, přestanou zvonit, hrát varhany</w:t>
            </w: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Velký pátek – </w:t>
            </w:r>
            <w:r w:rsidRPr="00AC0797">
              <w:rPr>
                <w:b/>
                <w:color w:val="943634" w:themeColor="accent2" w:themeShade="BF"/>
                <w:sz w:val="24"/>
              </w:rPr>
              <w:t>odsouzení, ukřižování a pohřbení Krista</w:t>
            </w: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Bílá </w:t>
            </w:r>
            <w:proofErr w:type="gramStart"/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>sobota</w:t>
            </w:r>
            <w:proofErr w:type="gramEnd"/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 –</w:t>
            </w:r>
            <w:proofErr w:type="gramStart"/>
            <w:r w:rsidRPr="00AC0797">
              <w:rPr>
                <w:b/>
                <w:color w:val="943634" w:themeColor="accent2" w:themeShade="BF"/>
                <w:sz w:val="24"/>
              </w:rPr>
              <w:t>modlitby</w:t>
            </w:r>
            <w:proofErr w:type="gramEnd"/>
            <w:r w:rsidRPr="00AC0797">
              <w:rPr>
                <w:b/>
                <w:color w:val="943634" w:themeColor="accent2" w:themeShade="BF"/>
                <w:sz w:val="24"/>
              </w:rPr>
              <w:t xml:space="preserve"> a rozjímání u Kristova hrobu, večer začínají znít zvony a hrát varhany</w:t>
            </w: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Velká noc – </w:t>
            </w:r>
            <w:r w:rsidRPr="00AC0797">
              <w:rPr>
                <w:b/>
                <w:color w:val="943634" w:themeColor="accent2" w:themeShade="BF"/>
                <w:sz w:val="24"/>
              </w:rPr>
              <w:t xml:space="preserve">noc mezi sobotou a nedělí, kdy došlo ke zmrtvýchvstání, </w:t>
            </w:r>
          </w:p>
          <w:p w:rsidR="00DD7C2B" w:rsidRPr="00AC0797" w:rsidRDefault="00DD7C2B" w:rsidP="00DD7C2B">
            <w:pPr>
              <w:rPr>
                <w:b/>
                <w:color w:val="943634" w:themeColor="accent2" w:themeShade="BF"/>
                <w:sz w:val="24"/>
                <w:u w:val="single"/>
              </w:rPr>
            </w:pPr>
            <w:r w:rsidRPr="00AC0797">
              <w:rPr>
                <w:b/>
                <w:color w:val="943634" w:themeColor="accent2" w:themeShade="BF"/>
                <w:sz w:val="24"/>
                <w:u w:val="single"/>
              </w:rPr>
              <w:t xml:space="preserve">Velikonoční neděle – </w:t>
            </w:r>
            <w:r w:rsidRPr="00AC0797">
              <w:rPr>
                <w:b/>
                <w:color w:val="943634" w:themeColor="accent2" w:themeShade="BF"/>
                <w:sz w:val="24"/>
              </w:rPr>
              <w:t>oslava povstání Krista z mrtvých</w:t>
            </w:r>
          </w:p>
          <w:p w:rsidR="00DD7C2B" w:rsidRDefault="00DD7C2B" w:rsidP="00DD7C2B">
            <w:pPr>
              <w:rPr>
                <w:b/>
                <w:sz w:val="24"/>
                <w:u w:val="single"/>
              </w:rPr>
            </w:pPr>
          </w:p>
          <w:p w:rsidR="00DD7C2B" w:rsidRDefault="00DD7C2B" w:rsidP="00DD7C2B">
            <w:pPr>
              <w:rPr>
                <w:b/>
                <w:sz w:val="24"/>
                <w:u w:val="single"/>
              </w:rPr>
            </w:pPr>
            <w:r w:rsidRPr="00AC0797">
              <w:rPr>
                <w:b/>
                <w:sz w:val="24"/>
                <w:u w:val="single"/>
              </w:rPr>
              <w:t>Velikonoční vajíčka</w:t>
            </w:r>
          </w:p>
          <w:p w:rsidR="00DD7C2B" w:rsidRPr="00AC0797" w:rsidRDefault="00DD7C2B" w:rsidP="00DD7C2B">
            <w:pPr>
              <w:numPr>
                <w:ilvl w:val="0"/>
                <w:numId w:val="7"/>
              </w:numPr>
              <w:rPr>
                <w:b/>
                <w:sz w:val="24"/>
                <w:u w:val="single"/>
              </w:rPr>
            </w:pPr>
            <w:r w:rsidRPr="00AC0797">
              <w:rPr>
                <w:b/>
                <w:sz w:val="24"/>
                <w:u w:val="single"/>
              </w:rPr>
              <w:t>symbol znovu se rodícího života</w:t>
            </w:r>
          </w:p>
          <w:p w:rsidR="00DD7C2B" w:rsidRPr="00AC0797" w:rsidRDefault="00DD7C2B" w:rsidP="00DD7C2B">
            <w:pPr>
              <w:numPr>
                <w:ilvl w:val="0"/>
                <w:numId w:val="7"/>
              </w:numPr>
              <w:rPr>
                <w:b/>
                <w:sz w:val="24"/>
                <w:u w:val="single"/>
              </w:rPr>
            </w:pPr>
            <w:r w:rsidRPr="00AC0797">
              <w:rPr>
                <w:b/>
                <w:sz w:val="24"/>
                <w:u w:val="single"/>
              </w:rPr>
              <w:t>ta se barvila v sobotu přírodními barvivy, voskem, škrábáním, polepováním</w:t>
            </w:r>
          </w:p>
          <w:p w:rsidR="00DD7C2B" w:rsidRPr="00AC0797" w:rsidRDefault="00DD7C2B" w:rsidP="00DD7C2B">
            <w:pPr>
              <w:numPr>
                <w:ilvl w:val="0"/>
                <w:numId w:val="7"/>
              </w:numPr>
              <w:rPr>
                <w:b/>
                <w:sz w:val="24"/>
                <w:u w:val="single"/>
              </w:rPr>
            </w:pPr>
            <w:r w:rsidRPr="00AC0797">
              <w:rPr>
                <w:b/>
                <w:sz w:val="24"/>
                <w:u w:val="single"/>
              </w:rPr>
              <w:t>věřilo se, že kdo do roka zabloudí, najde cestu zpět, protože si vzpomene, s kým jedl velikonoční vajíčko</w:t>
            </w:r>
          </w:p>
          <w:p w:rsidR="00DD7C2B" w:rsidRDefault="00DD7C2B" w:rsidP="00DD7C2B">
            <w:pPr>
              <w:rPr>
                <w:b/>
                <w:sz w:val="24"/>
                <w:u w:val="single"/>
              </w:rPr>
            </w:pPr>
          </w:p>
          <w:p w:rsidR="00DD7C2B" w:rsidRPr="00AC0797" w:rsidRDefault="00DD7C2B" w:rsidP="00DD7C2B">
            <w:pPr>
              <w:rPr>
                <w:b/>
                <w:color w:val="C00000"/>
                <w:sz w:val="24"/>
                <w:u w:val="single"/>
              </w:rPr>
            </w:pPr>
            <w:r w:rsidRPr="00AC0797">
              <w:rPr>
                <w:b/>
                <w:color w:val="C00000"/>
                <w:sz w:val="24"/>
                <w:u w:val="single"/>
              </w:rPr>
              <w:t>Velikonoční, Červené pondělí</w:t>
            </w:r>
          </w:p>
          <w:p w:rsidR="00DD7C2B" w:rsidRPr="00AC0797" w:rsidRDefault="00DD7C2B" w:rsidP="00DD7C2B">
            <w:pPr>
              <w:numPr>
                <w:ilvl w:val="0"/>
                <w:numId w:val="8"/>
              </w:numPr>
              <w:rPr>
                <w:b/>
                <w:color w:val="C00000"/>
                <w:sz w:val="24"/>
                <w:u w:val="single"/>
              </w:rPr>
            </w:pPr>
            <w:r w:rsidRPr="00AC0797">
              <w:rPr>
                <w:b/>
                <w:color w:val="C00000"/>
                <w:sz w:val="24"/>
                <w:u w:val="single"/>
              </w:rPr>
              <w:lastRenderedPageBreak/>
              <w:t>koledníci obcházejí děvčata a ženy a pomlázkami z vrbového proutí je mírně švihají, aby tyto byly celý rok zdravé a prý také „omlazené“</w:t>
            </w:r>
          </w:p>
          <w:p w:rsidR="00DD7C2B" w:rsidRPr="00AC0797" w:rsidRDefault="00DD7C2B" w:rsidP="00DD7C2B">
            <w:pPr>
              <w:numPr>
                <w:ilvl w:val="0"/>
                <w:numId w:val="8"/>
              </w:numPr>
              <w:rPr>
                <w:b/>
                <w:color w:val="C00000"/>
                <w:sz w:val="24"/>
                <w:u w:val="single"/>
              </w:rPr>
            </w:pPr>
            <w:r w:rsidRPr="00AC0797">
              <w:rPr>
                <w:b/>
                <w:color w:val="C00000"/>
                <w:sz w:val="24"/>
                <w:u w:val="single"/>
              </w:rPr>
              <w:t>za svoji službu dostávají vyzdobená vajíčka</w:t>
            </w:r>
          </w:p>
          <w:p w:rsidR="00DD7C2B" w:rsidRDefault="00DD7C2B" w:rsidP="00DD7C2B">
            <w:pPr>
              <w:rPr>
                <w:b/>
                <w:sz w:val="24"/>
                <w:u w:val="single"/>
              </w:rPr>
            </w:pPr>
          </w:p>
          <w:p w:rsidR="00DD7C2B" w:rsidRPr="00C77A0D" w:rsidRDefault="00DD7C2B" w:rsidP="00DD7C2B">
            <w:pPr>
              <w:rPr>
                <w:b/>
                <w:sz w:val="28"/>
                <w:u w:val="single"/>
              </w:rPr>
            </w:pPr>
            <w:r w:rsidRPr="00C77A0D">
              <w:rPr>
                <w:b/>
                <w:sz w:val="28"/>
                <w:u w:val="single"/>
              </w:rPr>
              <w:t>Otázky k textu:</w:t>
            </w:r>
          </w:p>
          <w:p w:rsidR="00DD7C2B" w:rsidRPr="00C77A0D" w:rsidRDefault="00DD7C2B" w:rsidP="00DD7C2B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C77A0D">
              <w:rPr>
                <w:b/>
                <w:sz w:val="24"/>
              </w:rPr>
              <w:t>Jakou dobu zahrnuje masopust?</w:t>
            </w: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</w:rPr>
            </w:pPr>
          </w:p>
          <w:p w:rsidR="00DD7C2B" w:rsidRPr="00C77A0D" w:rsidRDefault="00DD7C2B" w:rsidP="00DD7C2B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C77A0D">
              <w:rPr>
                <w:b/>
                <w:sz w:val="24"/>
              </w:rPr>
              <w:t>Jak dlouho trvá půst?</w:t>
            </w: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</w:rPr>
            </w:pPr>
          </w:p>
          <w:p w:rsidR="00DD7C2B" w:rsidRPr="00C77A0D" w:rsidRDefault="00DD7C2B" w:rsidP="00DD7C2B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C77A0D">
              <w:rPr>
                <w:b/>
                <w:sz w:val="24"/>
              </w:rPr>
              <w:t xml:space="preserve">Co se podle křesťanských tradic stalo na Velký pátek? </w:t>
            </w: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</w:rPr>
            </w:pPr>
          </w:p>
          <w:p w:rsidR="00DD7C2B" w:rsidRPr="00C77A0D" w:rsidRDefault="00DD7C2B" w:rsidP="00DD7C2B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C77A0D">
              <w:rPr>
                <w:b/>
                <w:sz w:val="24"/>
              </w:rPr>
              <w:t>Co symbolizují velikonoční vajíčka?</w:t>
            </w: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</w:rPr>
            </w:pPr>
          </w:p>
          <w:p w:rsidR="00DD7C2B" w:rsidRPr="00C77A0D" w:rsidRDefault="00DD7C2B" w:rsidP="00DD7C2B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C77A0D">
              <w:rPr>
                <w:b/>
                <w:sz w:val="24"/>
              </w:rPr>
              <w:t>Proč koledníci obcházejí na Velikonoční pondělí děvčata a ženy a mírně je švihají pomlázkami?</w:t>
            </w: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</w:rPr>
            </w:pPr>
          </w:p>
          <w:p w:rsidR="00DD7C2B" w:rsidRPr="00C77A0D" w:rsidRDefault="00DD7C2B" w:rsidP="00DD7C2B">
            <w:pPr>
              <w:pStyle w:val="Odstavecseseznamem"/>
              <w:rPr>
                <w:b/>
                <w:sz w:val="24"/>
                <w:u w:val="single"/>
              </w:rPr>
            </w:pPr>
          </w:p>
          <w:p w:rsidR="009857EF" w:rsidRDefault="009857EF" w:rsidP="009857EF"/>
        </w:tc>
      </w:tr>
    </w:tbl>
    <w:p w:rsidR="009857EF" w:rsidRDefault="009857EF" w:rsidP="009857EF"/>
    <w:p w:rsidR="009857EF" w:rsidRPr="001C3221" w:rsidRDefault="009857EF" w:rsidP="009857EF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lang w:eastAsia="cs-CZ"/>
        </w:rPr>
      </w:pPr>
      <w:r w:rsidRPr="001C3221">
        <w:rPr>
          <w:rFonts w:ascii="Calibri" w:hAnsi="Calibri"/>
          <w:b/>
          <w:color w:val="222222"/>
          <w:shd w:val="clear" w:color="auto" w:fill="FFFFFF"/>
        </w:rPr>
        <w:t>Také doporučuji sledová</w:t>
      </w:r>
      <w:r>
        <w:rPr>
          <w:rFonts w:ascii="Calibri" w:hAnsi="Calibri"/>
          <w:b/>
          <w:color w:val="222222"/>
          <w:shd w:val="clear" w:color="auto" w:fill="FFFFFF"/>
        </w:rPr>
        <w:t xml:space="preserve">ní </w:t>
      </w:r>
      <w:proofErr w:type="spellStart"/>
      <w:r>
        <w:rPr>
          <w:rFonts w:ascii="Calibri" w:hAnsi="Calibri"/>
          <w:b/>
          <w:color w:val="222222"/>
          <w:shd w:val="clear" w:color="auto" w:fill="FFFFFF"/>
        </w:rPr>
        <w:t>UčíTelky</w:t>
      </w:r>
      <w:proofErr w:type="spellEnd"/>
      <w:r>
        <w:rPr>
          <w:rFonts w:ascii="Calibri" w:hAnsi="Calibri"/>
          <w:b/>
          <w:color w:val="222222"/>
          <w:shd w:val="clear" w:color="auto" w:fill="FFFFFF"/>
        </w:rPr>
        <w:t xml:space="preserve"> v čase 11:30 – 12:00</w:t>
      </w:r>
      <w:r w:rsidRPr="001C3221">
        <w:rPr>
          <w:rFonts w:ascii="Calibri" w:hAnsi="Calibri"/>
          <w:b/>
          <w:color w:val="222222"/>
          <w:shd w:val="clear" w:color="auto" w:fill="FFFFFF"/>
        </w:rPr>
        <w:t xml:space="preserve"> na ČT2</w:t>
      </w:r>
    </w:p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9857EF" w:rsidRDefault="009857EF" w:rsidP="009857EF"/>
    <w:p w:rsidR="00E7265D" w:rsidRDefault="00E7265D"/>
    <w:sectPr w:rsidR="00E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6D3"/>
    <w:multiLevelType w:val="hybridMultilevel"/>
    <w:tmpl w:val="647ECE6A"/>
    <w:lvl w:ilvl="0" w:tplc="418C1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C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4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0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4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4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85A8F"/>
    <w:multiLevelType w:val="hybridMultilevel"/>
    <w:tmpl w:val="B6C432E6"/>
    <w:lvl w:ilvl="0" w:tplc="EA2A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0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2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2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A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A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6E36D0"/>
    <w:multiLevelType w:val="hybridMultilevel"/>
    <w:tmpl w:val="2F3E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682"/>
    <w:multiLevelType w:val="hybridMultilevel"/>
    <w:tmpl w:val="3A9E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3DA0"/>
    <w:multiLevelType w:val="hybridMultilevel"/>
    <w:tmpl w:val="CC16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50E0"/>
    <w:multiLevelType w:val="hybridMultilevel"/>
    <w:tmpl w:val="EFD20D7C"/>
    <w:lvl w:ilvl="0" w:tplc="BE0A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C0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E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0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0A742A"/>
    <w:multiLevelType w:val="hybridMultilevel"/>
    <w:tmpl w:val="90D01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B95"/>
    <w:multiLevelType w:val="hybridMultilevel"/>
    <w:tmpl w:val="A30C6EE0"/>
    <w:lvl w:ilvl="0" w:tplc="E800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E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21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3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D90243"/>
    <w:multiLevelType w:val="hybridMultilevel"/>
    <w:tmpl w:val="892E1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F"/>
    <w:rsid w:val="0000271C"/>
    <w:rsid w:val="000027D5"/>
    <w:rsid w:val="00010F09"/>
    <w:rsid w:val="00012E6F"/>
    <w:rsid w:val="000160CB"/>
    <w:rsid w:val="00021947"/>
    <w:rsid w:val="00023743"/>
    <w:rsid w:val="00024AC8"/>
    <w:rsid w:val="00035582"/>
    <w:rsid w:val="000356F4"/>
    <w:rsid w:val="0004168D"/>
    <w:rsid w:val="00050CCC"/>
    <w:rsid w:val="00052DB2"/>
    <w:rsid w:val="00055404"/>
    <w:rsid w:val="000554C4"/>
    <w:rsid w:val="00055E1F"/>
    <w:rsid w:val="0005753B"/>
    <w:rsid w:val="00057C89"/>
    <w:rsid w:val="00064E0D"/>
    <w:rsid w:val="00067C42"/>
    <w:rsid w:val="00070767"/>
    <w:rsid w:val="00074045"/>
    <w:rsid w:val="000764B5"/>
    <w:rsid w:val="0008506B"/>
    <w:rsid w:val="000853D0"/>
    <w:rsid w:val="00085FCB"/>
    <w:rsid w:val="000874FE"/>
    <w:rsid w:val="0009018D"/>
    <w:rsid w:val="000916D6"/>
    <w:rsid w:val="000A11EE"/>
    <w:rsid w:val="000A3DA6"/>
    <w:rsid w:val="000A6BE4"/>
    <w:rsid w:val="000B194E"/>
    <w:rsid w:val="000B1F03"/>
    <w:rsid w:val="000B31AC"/>
    <w:rsid w:val="000B6830"/>
    <w:rsid w:val="000C1554"/>
    <w:rsid w:val="000C1658"/>
    <w:rsid w:val="000D2362"/>
    <w:rsid w:val="000D3FB2"/>
    <w:rsid w:val="000D529E"/>
    <w:rsid w:val="000E1C0E"/>
    <w:rsid w:val="000E27ED"/>
    <w:rsid w:val="000F137D"/>
    <w:rsid w:val="000F249B"/>
    <w:rsid w:val="000F3913"/>
    <w:rsid w:val="000F42B7"/>
    <w:rsid w:val="000F4DC5"/>
    <w:rsid w:val="000F77CB"/>
    <w:rsid w:val="001037CF"/>
    <w:rsid w:val="001125C0"/>
    <w:rsid w:val="00115D4B"/>
    <w:rsid w:val="00117194"/>
    <w:rsid w:val="001173AD"/>
    <w:rsid w:val="00121BBF"/>
    <w:rsid w:val="0012512C"/>
    <w:rsid w:val="00126F14"/>
    <w:rsid w:val="00130312"/>
    <w:rsid w:val="00131171"/>
    <w:rsid w:val="00144600"/>
    <w:rsid w:val="00163AAD"/>
    <w:rsid w:val="0016414D"/>
    <w:rsid w:val="001646DB"/>
    <w:rsid w:val="001650E5"/>
    <w:rsid w:val="0017312A"/>
    <w:rsid w:val="001737E1"/>
    <w:rsid w:val="00190A87"/>
    <w:rsid w:val="001918DF"/>
    <w:rsid w:val="00191C74"/>
    <w:rsid w:val="0019495B"/>
    <w:rsid w:val="001B35EF"/>
    <w:rsid w:val="001B6CAE"/>
    <w:rsid w:val="001B6FE2"/>
    <w:rsid w:val="001C063A"/>
    <w:rsid w:val="001C22AB"/>
    <w:rsid w:val="001D2DEE"/>
    <w:rsid w:val="001E17DF"/>
    <w:rsid w:val="001F4DFE"/>
    <w:rsid w:val="0020012F"/>
    <w:rsid w:val="00201ACF"/>
    <w:rsid w:val="00201DDA"/>
    <w:rsid w:val="00203FA5"/>
    <w:rsid w:val="00205F20"/>
    <w:rsid w:val="002114FD"/>
    <w:rsid w:val="00212B44"/>
    <w:rsid w:val="00214966"/>
    <w:rsid w:val="002259AC"/>
    <w:rsid w:val="00227428"/>
    <w:rsid w:val="00231545"/>
    <w:rsid w:val="00231901"/>
    <w:rsid w:val="00235F22"/>
    <w:rsid w:val="00240AC0"/>
    <w:rsid w:val="002430BB"/>
    <w:rsid w:val="00243B9B"/>
    <w:rsid w:val="002472DE"/>
    <w:rsid w:val="00247610"/>
    <w:rsid w:val="00254A51"/>
    <w:rsid w:val="00266880"/>
    <w:rsid w:val="00267AC7"/>
    <w:rsid w:val="002725BF"/>
    <w:rsid w:val="00272F68"/>
    <w:rsid w:val="00275267"/>
    <w:rsid w:val="0027767E"/>
    <w:rsid w:val="0028064F"/>
    <w:rsid w:val="0028263A"/>
    <w:rsid w:val="00283664"/>
    <w:rsid w:val="00292E14"/>
    <w:rsid w:val="00295F5B"/>
    <w:rsid w:val="002A06AD"/>
    <w:rsid w:val="002A2907"/>
    <w:rsid w:val="002A509B"/>
    <w:rsid w:val="002B30B7"/>
    <w:rsid w:val="002B5002"/>
    <w:rsid w:val="002C6176"/>
    <w:rsid w:val="002D6C86"/>
    <w:rsid w:val="002D75A8"/>
    <w:rsid w:val="002D7C4E"/>
    <w:rsid w:val="002E29EF"/>
    <w:rsid w:val="002E443F"/>
    <w:rsid w:val="002E45B0"/>
    <w:rsid w:val="002E7F92"/>
    <w:rsid w:val="002F0F68"/>
    <w:rsid w:val="002F4D99"/>
    <w:rsid w:val="002F687E"/>
    <w:rsid w:val="003024D1"/>
    <w:rsid w:val="00303959"/>
    <w:rsid w:val="0031093A"/>
    <w:rsid w:val="00312D35"/>
    <w:rsid w:val="003156B2"/>
    <w:rsid w:val="00315D6D"/>
    <w:rsid w:val="00317192"/>
    <w:rsid w:val="00320C71"/>
    <w:rsid w:val="0032189B"/>
    <w:rsid w:val="00323431"/>
    <w:rsid w:val="00326571"/>
    <w:rsid w:val="00333CD9"/>
    <w:rsid w:val="0033546A"/>
    <w:rsid w:val="00335A60"/>
    <w:rsid w:val="00343F67"/>
    <w:rsid w:val="00346FD9"/>
    <w:rsid w:val="003502A2"/>
    <w:rsid w:val="00352456"/>
    <w:rsid w:val="00353BE0"/>
    <w:rsid w:val="0035601F"/>
    <w:rsid w:val="0035794B"/>
    <w:rsid w:val="00372E7D"/>
    <w:rsid w:val="003743CF"/>
    <w:rsid w:val="00374E8A"/>
    <w:rsid w:val="0038494D"/>
    <w:rsid w:val="003854DA"/>
    <w:rsid w:val="0039066D"/>
    <w:rsid w:val="00392690"/>
    <w:rsid w:val="00393B48"/>
    <w:rsid w:val="003A0437"/>
    <w:rsid w:val="003A1153"/>
    <w:rsid w:val="003B24A9"/>
    <w:rsid w:val="003B703F"/>
    <w:rsid w:val="003B71E3"/>
    <w:rsid w:val="003C0B64"/>
    <w:rsid w:val="003C4102"/>
    <w:rsid w:val="003C58D4"/>
    <w:rsid w:val="003D036A"/>
    <w:rsid w:val="003D1016"/>
    <w:rsid w:val="003D4358"/>
    <w:rsid w:val="003D4378"/>
    <w:rsid w:val="003D5E8D"/>
    <w:rsid w:val="003E09CD"/>
    <w:rsid w:val="003E333E"/>
    <w:rsid w:val="003E54F9"/>
    <w:rsid w:val="003F0880"/>
    <w:rsid w:val="003F1C27"/>
    <w:rsid w:val="003F3501"/>
    <w:rsid w:val="00405B6C"/>
    <w:rsid w:val="004075FD"/>
    <w:rsid w:val="0041163D"/>
    <w:rsid w:val="00413696"/>
    <w:rsid w:val="00415C38"/>
    <w:rsid w:val="00425800"/>
    <w:rsid w:val="00430BE4"/>
    <w:rsid w:val="00434523"/>
    <w:rsid w:val="00434A01"/>
    <w:rsid w:val="00436FD0"/>
    <w:rsid w:val="0043737D"/>
    <w:rsid w:val="00437F84"/>
    <w:rsid w:val="0044213E"/>
    <w:rsid w:val="00447F88"/>
    <w:rsid w:val="004523AC"/>
    <w:rsid w:val="004548EF"/>
    <w:rsid w:val="00454C63"/>
    <w:rsid w:val="004826F7"/>
    <w:rsid w:val="00484AAE"/>
    <w:rsid w:val="00486A65"/>
    <w:rsid w:val="00490DA6"/>
    <w:rsid w:val="00491A36"/>
    <w:rsid w:val="00496A87"/>
    <w:rsid w:val="00497E42"/>
    <w:rsid w:val="004A073E"/>
    <w:rsid w:val="004A6E11"/>
    <w:rsid w:val="004A7519"/>
    <w:rsid w:val="004B1E35"/>
    <w:rsid w:val="004B33E5"/>
    <w:rsid w:val="004C335E"/>
    <w:rsid w:val="004C3589"/>
    <w:rsid w:val="004C3D6E"/>
    <w:rsid w:val="004C64E3"/>
    <w:rsid w:val="004C7E96"/>
    <w:rsid w:val="004D1A5C"/>
    <w:rsid w:val="004D2E44"/>
    <w:rsid w:val="004D6FA3"/>
    <w:rsid w:val="004E547D"/>
    <w:rsid w:val="004F2BDC"/>
    <w:rsid w:val="004F3BBA"/>
    <w:rsid w:val="00500E56"/>
    <w:rsid w:val="00502470"/>
    <w:rsid w:val="005067A0"/>
    <w:rsid w:val="00510123"/>
    <w:rsid w:val="005102A7"/>
    <w:rsid w:val="0052113C"/>
    <w:rsid w:val="00532761"/>
    <w:rsid w:val="0053761A"/>
    <w:rsid w:val="00540E91"/>
    <w:rsid w:val="00541799"/>
    <w:rsid w:val="00560655"/>
    <w:rsid w:val="00561602"/>
    <w:rsid w:val="0056247B"/>
    <w:rsid w:val="00563519"/>
    <w:rsid w:val="00567BF0"/>
    <w:rsid w:val="00571092"/>
    <w:rsid w:val="005720D3"/>
    <w:rsid w:val="00572D7B"/>
    <w:rsid w:val="00576982"/>
    <w:rsid w:val="0057724F"/>
    <w:rsid w:val="005A1FF5"/>
    <w:rsid w:val="005A2162"/>
    <w:rsid w:val="005A7FD0"/>
    <w:rsid w:val="005C30DC"/>
    <w:rsid w:val="005D0BC5"/>
    <w:rsid w:val="005D0F19"/>
    <w:rsid w:val="005D3287"/>
    <w:rsid w:val="005D4FCF"/>
    <w:rsid w:val="005D5637"/>
    <w:rsid w:val="005E2E8E"/>
    <w:rsid w:val="005F0B3D"/>
    <w:rsid w:val="005F2263"/>
    <w:rsid w:val="005F3758"/>
    <w:rsid w:val="005F7B63"/>
    <w:rsid w:val="00603E2D"/>
    <w:rsid w:val="00604DB3"/>
    <w:rsid w:val="00607596"/>
    <w:rsid w:val="006126DF"/>
    <w:rsid w:val="006135C0"/>
    <w:rsid w:val="00615CF4"/>
    <w:rsid w:val="0062277A"/>
    <w:rsid w:val="006230D7"/>
    <w:rsid w:val="006300EE"/>
    <w:rsid w:val="006320D8"/>
    <w:rsid w:val="006371C6"/>
    <w:rsid w:val="00650A96"/>
    <w:rsid w:val="00652806"/>
    <w:rsid w:val="00655F06"/>
    <w:rsid w:val="00657042"/>
    <w:rsid w:val="00657737"/>
    <w:rsid w:val="00663664"/>
    <w:rsid w:val="00666F7D"/>
    <w:rsid w:val="00673014"/>
    <w:rsid w:val="0067532F"/>
    <w:rsid w:val="0067628B"/>
    <w:rsid w:val="0067646F"/>
    <w:rsid w:val="00676FFA"/>
    <w:rsid w:val="00680148"/>
    <w:rsid w:val="00680DC8"/>
    <w:rsid w:val="0068205B"/>
    <w:rsid w:val="00684B2D"/>
    <w:rsid w:val="0068523D"/>
    <w:rsid w:val="006864E0"/>
    <w:rsid w:val="00687E1B"/>
    <w:rsid w:val="00690D08"/>
    <w:rsid w:val="00693B08"/>
    <w:rsid w:val="006961E8"/>
    <w:rsid w:val="006A2325"/>
    <w:rsid w:val="006B5329"/>
    <w:rsid w:val="006B7AC1"/>
    <w:rsid w:val="006C5511"/>
    <w:rsid w:val="006C5B2E"/>
    <w:rsid w:val="006C7F99"/>
    <w:rsid w:val="006D4EB6"/>
    <w:rsid w:val="006E0940"/>
    <w:rsid w:val="006E232C"/>
    <w:rsid w:val="006E61B5"/>
    <w:rsid w:val="006E76F0"/>
    <w:rsid w:val="006F4801"/>
    <w:rsid w:val="006F4EF5"/>
    <w:rsid w:val="006F6060"/>
    <w:rsid w:val="006F65F6"/>
    <w:rsid w:val="00705EAC"/>
    <w:rsid w:val="0070669C"/>
    <w:rsid w:val="00706DBA"/>
    <w:rsid w:val="00706E5B"/>
    <w:rsid w:val="007130C1"/>
    <w:rsid w:val="00713E93"/>
    <w:rsid w:val="00716D56"/>
    <w:rsid w:val="0072274F"/>
    <w:rsid w:val="00723564"/>
    <w:rsid w:val="00725605"/>
    <w:rsid w:val="00731AC9"/>
    <w:rsid w:val="00735CB3"/>
    <w:rsid w:val="007427B0"/>
    <w:rsid w:val="00745B3D"/>
    <w:rsid w:val="007512F0"/>
    <w:rsid w:val="00761911"/>
    <w:rsid w:val="0076261D"/>
    <w:rsid w:val="00762AF2"/>
    <w:rsid w:val="00763DA6"/>
    <w:rsid w:val="00764816"/>
    <w:rsid w:val="007663E6"/>
    <w:rsid w:val="00767C17"/>
    <w:rsid w:val="0077157F"/>
    <w:rsid w:val="00772D2E"/>
    <w:rsid w:val="00773DF2"/>
    <w:rsid w:val="00775798"/>
    <w:rsid w:val="007772D0"/>
    <w:rsid w:val="00786B52"/>
    <w:rsid w:val="00791654"/>
    <w:rsid w:val="00792857"/>
    <w:rsid w:val="007A074F"/>
    <w:rsid w:val="007A26D8"/>
    <w:rsid w:val="007A650C"/>
    <w:rsid w:val="007B13BC"/>
    <w:rsid w:val="007C12E1"/>
    <w:rsid w:val="007C142A"/>
    <w:rsid w:val="007C1ED2"/>
    <w:rsid w:val="007C3953"/>
    <w:rsid w:val="007C614F"/>
    <w:rsid w:val="007D6C6A"/>
    <w:rsid w:val="007E1D4D"/>
    <w:rsid w:val="007E3484"/>
    <w:rsid w:val="007E364E"/>
    <w:rsid w:val="007E49A0"/>
    <w:rsid w:val="007E4B89"/>
    <w:rsid w:val="007E6A87"/>
    <w:rsid w:val="007E71AE"/>
    <w:rsid w:val="007F2351"/>
    <w:rsid w:val="007F341F"/>
    <w:rsid w:val="007F7DBB"/>
    <w:rsid w:val="00806562"/>
    <w:rsid w:val="008231EC"/>
    <w:rsid w:val="0082527B"/>
    <w:rsid w:val="0083039D"/>
    <w:rsid w:val="00845C82"/>
    <w:rsid w:val="00853BE5"/>
    <w:rsid w:val="0085595F"/>
    <w:rsid w:val="00855DC3"/>
    <w:rsid w:val="00860A75"/>
    <w:rsid w:val="00861E28"/>
    <w:rsid w:val="0086372E"/>
    <w:rsid w:val="0086751F"/>
    <w:rsid w:val="008721B7"/>
    <w:rsid w:val="00872906"/>
    <w:rsid w:val="0087361B"/>
    <w:rsid w:val="00873ACB"/>
    <w:rsid w:val="00874296"/>
    <w:rsid w:val="008773BE"/>
    <w:rsid w:val="00882845"/>
    <w:rsid w:val="00887976"/>
    <w:rsid w:val="00890038"/>
    <w:rsid w:val="00892EA1"/>
    <w:rsid w:val="008951DF"/>
    <w:rsid w:val="008951EC"/>
    <w:rsid w:val="008967D1"/>
    <w:rsid w:val="008A085F"/>
    <w:rsid w:val="008B2EA3"/>
    <w:rsid w:val="008B4AA6"/>
    <w:rsid w:val="008B723D"/>
    <w:rsid w:val="008C24F3"/>
    <w:rsid w:val="008C7D8E"/>
    <w:rsid w:val="008D4541"/>
    <w:rsid w:val="008E266D"/>
    <w:rsid w:val="008E310C"/>
    <w:rsid w:val="008E55C9"/>
    <w:rsid w:val="008F7E9B"/>
    <w:rsid w:val="00905D82"/>
    <w:rsid w:val="00906CA3"/>
    <w:rsid w:val="00911A78"/>
    <w:rsid w:val="00916DDF"/>
    <w:rsid w:val="00921434"/>
    <w:rsid w:val="009266E4"/>
    <w:rsid w:val="0093506C"/>
    <w:rsid w:val="009368F4"/>
    <w:rsid w:val="009436A2"/>
    <w:rsid w:val="00945ECE"/>
    <w:rsid w:val="00953663"/>
    <w:rsid w:val="00963709"/>
    <w:rsid w:val="00972DB2"/>
    <w:rsid w:val="0097309D"/>
    <w:rsid w:val="00975F6E"/>
    <w:rsid w:val="0097650A"/>
    <w:rsid w:val="009833EA"/>
    <w:rsid w:val="009857EF"/>
    <w:rsid w:val="0099106B"/>
    <w:rsid w:val="009919A8"/>
    <w:rsid w:val="0099254A"/>
    <w:rsid w:val="0099679D"/>
    <w:rsid w:val="009A3198"/>
    <w:rsid w:val="009A63DE"/>
    <w:rsid w:val="009B7575"/>
    <w:rsid w:val="009C2F0C"/>
    <w:rsid w:val="009C5AF9"/>
    <w:rsid w:val="009D0336"/>
    <w:rsid w:val="009D6AD8"/>
    <w:rsid w:val="009D7821"/>
    <w:rsid w:val="009E34D9"/>
    <w:rsid w:val="009F73A4"/>
    <w:rsid w:val="00A122F0"/>
    <w:rsid w:val="00A143E8"/>
    <w:rsid w:val="00A154C9"/>
    <w:rsid w:val="00A23EBB"/>
    <w:rsid w:val="00A24C45"/>
    <w:rsid w:val="00A33512"/>
    <w:rsid w:val="00A3741F"/>
    <w:rsid w:val="00A3782B"/>
    <w:rsid w:val="00A50891"/>
    <w:rsid w:val="00A52000"/>
    <w:rsid w:val="00A53DC2"/>
    <w:rsid w:val="00A54A7A"/>
    <w:rsid w:val="00A57591"/>
    <w:rsid w:val="00A61BA5"/>
    <w:rsid w:val="00A65523"/>
    <w:rsid w:val="00A73376"/>
    <w:rsid w:val="00A84A42"/>
    <w:rsid w:val="00A8629F"/>
    <w:rsid w:val="00AA42A6"/>
    <w:rsid w:val="00AC0C59"/>
    <w:rsid w:val="00AC1836"/>
    <w:rsid w:val="00AC564D"/>
    <w:rsid w:val="00AC5B15"/>
    <w:rsid w:val="00AD2D21"/>
    <w:rsid w:val="00AD4E25"/>
    <w:rsid w:val="00AD5D55"/>
    <w:rsid w:val="00AD75B9"/>
    <w:rsid w:val="00AE157D"/>
    <w:rsid w:val="00AE5D11"/>
    <w:rsid w:val="00AF03D2"/>
    <w:rsid w:val="00AF0FBD"/>
    <w:rsid w:val="00AF1EE0"/>
    <w:rsid w:val="00AF60DA"/>
    <w:rsid w:val="00AF76E0"/>
    <w:rsid w:val="00B1057C"/>
    <w:rsid w:val="00B10D11"/>
    <w:rsid w:val="00B11A4E"/>
    <w:rsid w:val="00B12443"/>
    <w:rsid w:val="00B26772"/>
    <w:rsid w:val="00B34C81"/>
    <w:rsid w:val="00B44162"/>
    <w:rsid w:val="00B5242F"/>
    <w:rsid w:val="00B62B40"/>
    <w:rsid w:val="00B6388C"/>
    <w:rsid w:val="00B67747"/>
    <w:rsid w:val="00B7406F"/>
    <w:rsid w:val="00B77BD5"/>
    <w:rsid w:val="00B80212"/>
    <w:rsid w:val="00B82C9E"/>
    <w:rsid w:val="00B84CAB"/>
    <w:rsid w:val="00B86E31"/>
    <w:rsid w:val="00B9216A"/>
    <w:rsid w:val="00B963F5"/>
    <w:rsid w:val="00B97C9A"/>
    <w:rsid w:val="00BA0930"/>
    <w:rsid w:val="00BB1719"/>
    <w:rsid w:val="00BB2F6B"/>
    <w:rsid w:val="00BB52BF"/>
    <w:rsid w:val="00BB77A8"/>
    <w:rsid w:val="00BC0C1E"/>
    <w:rsid w:val="00BC2BCC"/>
    <w:rsid w:val="00BC36A4"/>
    <w:rsid w:val="00BD6667"/>
    <w:rsid w:val="00BE0C06"/>
    <w:rsid w:val="00BE43C0"/>
    <w:rsid w:val="00BE4F1C"/>
    <w:rsid w:val="00BE553E"/>
    <w:rsid w:val="00BE5D69"/>
    <w:rsid w:val="00BE7FCA"/>
    <w:rsid w:val="00BF6FA4"/>
    <w:rsid w:val="00C002D0"/>
    <w:rsid w:val="00C13E4E"/>
    <w:rsid w:val="00C212CA"/>
    <w:rsid w:val="00C23670"/>
    <w:rsid w:val="00C26174"/>
    <w:rsid w:val="00C32096"/>
    <w:rsid w:val="00C36FBA"/>
    <w:rsid w:val="00C4001E"/>
    <w:rsid w:val="00C41704"/>
    <w:rsid w:val="00C450FC"/>
    <w:rsid w:val="00C5044A"/>
    <w:rsid w:val="00C50487"/>
    <w:rsid w:val="00C56D7F"/>
    <w:rsid w:val="00C61D22"/>
    <w:rsid w:val="00C64277"/>
    <w:rsid w:val="00C80EEE"/>
    <w:rsid w:val="00C935E3"/>
    <w:rsid w:val="00CA4E50"/>
    <w:rsid w:val="00CA6D4C"/>
    <w:rsid w:val="00CB07DF"/>
    <w:rsid w:val="00CB08C2"/>
    <w:rsid w:val="00CB7125"/>
    <w:rsid w:val="00CC3631"/>
    <w:rsid w:val="00CD13CC"/>
    <w:rsid w:val="00CD4D4D"/>
    <w:rsid w:val="00CE418E"/>
    <w:rsid w:val="00CE52AA"/>
    <w:rsid w:val="00CE559E"/>
    <w:rsid w:val="00CF2839"/>
    <w:rsid w:val="00CF60ED"/>
    <w:rsid w:val="00D013BC"/>
    <w:rsid w:val="00D16326"/>
    <w:rsid w:val="00D3014A"/>
    <w:rsid w:val="00D36FB8"/>
    <w:rsid w:val="00D42237"/>
    <w:rsid w:val="00D475DF"/>
    <w:rsid w:val="00D50489"/>
    <w:rsid w:val="00D66FB7"/>
    <w:rsid w:val="00D70167"/>
    <w:rsid w:val="00D726D5"/>
    <w:rsid w:val="00D7699F"/>
    <w:rsid w:val="00D80235"/>
    <w:rsid w:val="00D8067F"/>
    <w:rsid w:val="00D81A62"/>
    <w:rsid w:val="00D85389"/>
    <w:rsid w:val="00D85E2A"/>
    <w:rsid w:val="00D879C4"/>
    <w:rsid w:val="00D87D6B"/>
    <w:rsid w:val="00D96A64"/>
    <w:rsid w:val="00D977EB"/>
    <w:rsid w:val="00DA76C6"/>
    <w:rsid w:val="00DB0BB0"/>
    <w:rsid w:val="00DB3E84"/>
    <w:rsid w:val="00DB3EDE"/>
    <w:rsid w:val="00DB4CD7"/>
    <w:rsid w:val="00DB6FBB"/>
    <w:rsid w:val="00DB7DE3"/>
    <w:rsid w:val="00DC1B05"/>
    <w:rsid w:val="00DC1C5D"/>
    <w:rsid w:val="00DC1CA2"/>
    <w:rsid w:val="00DC5D1B"/>
    <w:rsid w:val="00DC659E"/>
    <w:rsid w:val="00DD2B2B"/>
    <w:rsid w:val="00DD7174"/>
    <w:rsid w:val="00DD7C2B"/>
    <w:rsid w:val="00DF0650"/>
    <w:rsid w:val="00DF0B96"/>
    <w:rsid w:val="00DF1327"/>
    <w:rsid w:val="00DF4D7F"/>
    <w:rsid w:val="00E000D3"/>
    <w:rsid w:val="00E01CDF"/>
    <w:rsid w:val="00E03FC3"/>
    <w:rsid w:val="00E0693F"/>
    <w:rsid w:val="00E10EBB"/>
    <w:rsid w:val="00E27726"/>
    <w:rsid w:val="00E32D3D"/>
    <w:rsid w:val="00E35B8E"/>
    <w:rsid w:val="00E3744E"/>
    <w:rsid w:val="00E41304"/>
    <w:rsid w:val="00E4615E"/>
    <w:rsid w:val="00E4744B"/>
    <w:rsid w:val="00E47A45"/>
    <w:rsid w:val="00E50F09"/>
    <w:rsid w:val="00E52DEF"/>
    <w:rsid w:val="00E54485"/>
    <w:rsid w:val="00E54710"/>
    <w:rsid w:val="00E70A0B"/>
    <w:rsid w:val="00E7265D"/>
    <w:rsid w:val="00E74608"/>
    <w:rsid w:val="00E90814"/>
    <w:rsid w:val="00E931AD"/>
    <w:rsid w:val="00E94800"/>
    <w:rsid w:val="00E9627D"/>
    <w:rsid w:val="00EA616C"/>
    <w:rsid w:val="00EA7591"/>
    <w:rsid w:val="00EA7888"/>
    <w:rsid w:val="00EB3342"/>
    <w:rsid w:val="00EB6383"/>
    <w:rsid w:val="00EB654A"/>
    <w:rsid w:val="00EB7D15"/>
    <w:rsid w:val="00EC1DCC"/>
    <w:rsid w:val="00EC48A5"/>
    <w:rsid w:val="00EC526F"/>
    <w:rsid w:val="00EC6450"/>
    <w:rsid w:val="00EE1D5D"/>
    <w:rsid w:val="00EE4383"/>
    <w:rsid w:val="00EF2020"/>
    <w:rsid w:val="00F007AF"/>
    <w:rsid w:val="00F04655"/>
    <w:rsid w:val="00F04A3A"/>
    <w:rsid w:val="00F0754A"/>
    <w:rsid w:val="00F15E10"/>
    <w:rsid w:val="00F160E2"/>
    <w:rsid w:val="00F21441"/>
    <w:rsid w:val="00F32B30"/>
    <w:rsid w:val="00F33D4D"/>
    <w:rsid w:val="00F37CA2"/>
    <w:rsid w:val="00F418EE"/>
    <w:rsid w:val="00F43DFD"/>
    <w:rsid w:val="00F5119B"/>
    <w:rsid w:val="00F52C7C"/>
    <w:rsid w:val="00F54217"/>
    <w:rsid w:val="00F54CD6"/>
    <w:rsid w:val="00F55547"/>
    <w:rsid w:val="00F55E71"/>
    <w:rsid w:val="00F6145F"/>
    <w:rsid w:val="00F63087"/>
    <w:rsid w:val="00F65B3F"/>
    <w:rsid w:val="00F6611E"/>
    <w:rsid w:val="00F677C3"/>
    <w:rsid w:val="00F740BE"/>
    <w:rsid w:val="00F77C8D"/>
    <w:rsid w:val="00F81947"/>
    <w:rsid w:val="00F91DFC"/>
    <w:rsid w:val="00F97044"/>
    <w:rsid w:val="00FC06C2"/>
    <w:rsid w:val="00FC0F23"/>
    <w:rsid w:val="00FC3C31"/>
    <w:rsid w:val="00FD15D3"/>
    <w:rsid w:val="00FD6A3C"/>
    <w:rsid w:val="00FD78F5"/>
    <w:rsid w:val="00FD7B7D"/>
    <w:rsid w:val="00FE07EF"/>
    <w:rsid w:val="00FE1A4E"/>
    <w:rsid w:val="00FF043C"/>
    <w:rsid w:val="00FF2828"/>
    <w:rsid w:val="00FF29F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857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57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9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857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57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9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mmar.in/" TargetMode="External"/><Relationship Id="rId12" Type="http://schemas.openxmlformats.org/officeDocument/2006/relationships/hyperlink" Target="mailto:jancakunova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akova@zsg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Dvořáková</dc:creator>
  <cp:lastModifiedBy>Iva Senftová</cp:lastModifiedBy>
  <cp:revision>6</cp:revision>
  <dcterms:created xsi:type="dcterms:W3CDTF">2020-04-01T14:02:00Z</dcterms:created>
  <dcterms:modified xsi:type="dcterms:W3CDTF">2020-04-06T06:46:00Z</dcterms:modified>
</cp:coreProperties>
</file>